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7201" w14:textId="77777777" w:rsidR="00D1381A" w:rsidRDefault="001B5341" w:rsidP="00042F79">
      <w:pPr>
        <w:spacing w:after="0"/>
      </w:pPr>
      <w:r>
        <w:rPr>
          <w:noProof/>
        </w:rPr>
        <w:drawing>
          <wp:inline distT="0" distB="0" distL="0" distR="0" wp14:anchorId="595DA3AA" wp14:editId="785C97EE">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14:paraId="67F84569" w14:textId="77777777" w:rsidR="00D1381A" w:rsidRDefault="001B5341">
      <w:pPr>
        <w:spacing w:after="0"/>
        <w:ind w:right="182"/>
        <w:jc w:val="center"/>
      </w:pPr>
      <w:r>
        <w:rPr>
          <w:sz w:val="38"/>
        </w:rPr>
        <w:t>PUBLIC NOTICE OF MEETING</w:t>
      </w:r>
    </w:p>
    <w:p w14:paraId="1E075264" w14:textId="63A779F7" w:rsidR="00D1381A" w:rsidRDefault="006C24B5" w:rsidP="008A4AB4">
      <w:pPr>
        <w:spacing w:after="2" w:line="248" w:lineRule="auto"/>
        <w:ind w:left="14" w:right="4" w:hanging="5"/>
        <w:jc w:val="both"/>
        <w:rPr>
          <w:u w:val="single" w:color="000000"/>
        </w:rPr>
      </w:pPr>
      <w:r>
        <w:rPr>
          <w:u w:val="single" w:color="000000"/>
        </w:rPr>
        <w:t xml:space="preserve">PUBLIC NOTICE IS HEREBY GIVEN THAT THE PORT COMMISSION OF THE CITY OF PORT LAVACA TEXAS WILL HOLD </w:t>
      </w:r>
      <w:r w:rsidR="00DA250D">
        <w:rPr>
          <w:u w:val="single" w:color="000000"/>
        </w:rPr>
        <w:t>A WORKSHOP MONDAY</w:t>
      </w:r>
      <w:r w:rsidR="00B8580E">
        <w:rPr>
          <w:u w:val="single" w:color="000000"/>
        </w:rPr>
        <w:t>,</w:t>
      </w:r>
      <w:r>
        <w:rPr>
          <w:u w:val="single" w:color="000000"/>
        </w:rPr>
        <w:t xml:space="preserve"> </w:t>
      </w:r>
      <w:r w:rsidR="00DA250D">
        <w:rPr>
          <w:u w:val="single" w:color="000000"/>
        </w:rPr>
        <w:t>FEBRUARY</w:t>
      </w:r>
      <w:r w:rsidR="00812DD9">
        <w:rPr>
          <w:u w:val="single" w:color="000000"/>
        </w:rPr>
        <w:t xml:space="preserve"> 1</w:t>
      </w:r>
      <w:r w:rsidR="00DA250D">
        <w:rPr>
          <w:u w:val="single" w:color="000000"/>
        </w:rPr>
        <w:t>2</w:t>
      </w:r>
      <w:r w:rsidR="00B8580E">
        <w:rPr>
          <w:u w:val="single" w:color="000000"/>
        </w:rPr>
        <w:t>, 201</w:t>
      </w:r>
      <w:r w:rsidR="00BE5C77">
        <w:rPr>
          <w:u w:val="single" w:color="000000"/>
        </w:rPr>
        <w:t>8</w:t>
      </w:r>
      <w:r w:rsidR="001B5341">
        <w:rPr>
          <w:noProof/>
        </w:rPr>
        <w:drawing>
          <wp:inline distT="0" distB="0" distL="0" distR="0" wp14:anchorId="133D8A3D" wp14:editId="3AECF48B">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r w:rsidR="008A4AB4">
        <w:rPr>
          <w:u w:val="single" w:color="000000"/>
        </w:rPr>
        <w:t xml:space="preserve"> </w:t>
      </w:r>
      <w:r>
        <w:rPr>
          <w:u w:val="single" w:color="000000"/>
        </w:rPr>
        <w:t xml:space="preserve">BEGINNING AT </w:t>
      </w:r>
      <w:r w:rsidR="00DA250D">
        <w:rPr>
          <w:u w:val="single" w:color="000000"/>
        </w:rPr>
        <w:t>8</w:t>
      </w:r>
      <w:r>
        <w:rPr>
          <w:u w:val="single" w:color="000000"/>
        </w:rPr>
        <w:t>:</w:t>
      </w:r>
      <w:r w:rsidR="00DA250D">
        <w:rPr>
          <w:u w:val="single" w:color="000000"/>
        </w:rPr>
        <w:t>3</w:t>
      </w:r>
      <w:r>
        <w:rPr>
          <w:u w:val="single" w:color="000000"/>
        </w:rPr>
        <w:t>0 A.M.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14:paraId="2AFED2A5" w14:textId="77777777" w:rsidR="008A4AB4" w:rsidRDefault="008A4AB4" w:rsidP="008A4AB4">
      <w:pPr>
        <w:spacing w:after="2" w:line="248" w:lineRule="auto"/>
        <w:ind w:left="14" w:right="4" w:hanging="5"/>
        <w:jc w:val="both"/>
      </w:pPr>
    </w:p>
    <w:p w14:paraId="114E5803" w14:textId="77777777" w:rsidR="008A4AB4" w:rsidRDefault="005F496B" w:rsidP="008A4AB4">
      <w:pPr>
        <w:pStyle w:val="ListParagraph"/>
        <w:numPr>
          <w:ilvl w:val="0"/>
          <w:numId w:val="19"/>
        </w:numPr>
        <w:spacing w:after="293" w:line="480" w:lineRule="auto"/>
        <w:ind w:right="14"/>
        <w:jc w:val="both"/>
        <w:rPr>
          <w:b/>
        </w:rPr>
      </w:pPr>
      <w:r w:rsidRPr="00E143AD">
        <w:rPr>
          <w:b/>
        </w:rPr>
        <w:t>CALL TO ORDER</w:t>
      </w:r>
    </w:p>
    <w:p w14:paraId="6D114E6C" w14:textId="79416969" w:rsidR="008A4AB4" w:rsidRPr="008A4AB4" w:rsidRDefault="008A4AB4" w:rsidP="008A4AB4">
      <w:pPr>
        <w:pStyle w:val="ListParagraph"/>
        <w:numPr>
          <w:ilvl w:val="1"/>
          <w:numId w:val="19"/>
        </w:numPr>
        <w:spacing w:after="293" w:line="480" w:lineRule="auto"/>
        <w:ind w:right="14"/>
        <w:jc w:val="both"/>
        <w:rPr>
          <w:b/>
        </w:rPr>
      </w:pPr>
      <w:r>
        <w:t>ANNOUNCEMENT BY CHAIRMAN THAT WORKSHOP SE</w:t>
      </w:r>
      <w:r w:rsidR="008A66FC">
        <w:t>S</w:t>
      </w:r>
      <w:r>
        <w:t xml:space="preserve">SION NOW OPEN </w:t>
      </w:r>
      <w:bookmarkStart w:id="0" w:name="_Hlk495563892"/>
    </w:p>
    <w:p w14:paraId="7E6593FC" w14:textId="6045A9B5" w:rsidR="008A4AB4" w:rsidRPr="008A4AB4" w:rsidRDefault="008A4AB4" w:rsidP="008A4AB4">
      <w:pPr>
        <w:pStyle w:val="ListParagraph"/>
        <w:numPr>
          <w:ilvl w:val="0"/>
          <w:numId w:val="19"/>
        </w:numPr>
        <w:spacing w:after="293" w:line="480" w:lineRule="auto"/>
        <w:ind w:right="14"/>
        <w:jc w:val="both"/>
        <w:rPr>
          <w:b/>
        </w:rPr>
      </w:pPr>
      <w:r>
        <w:rPr>
          <w:b/>
        </w:rPr>
        <w:t xml:space="preserve">CONDUCT WORKSHOP SEESION: </w:t>
      </w:r>
    </w:p>
    <w:p w14:paraId="6AB1C8FA" w14:textId="61EF01CC" w:rsidR="00DF520D" w:rsidRDefault="008A66FC" w:rsidP="00042F79">
      <w:pPr>
        <w:pStyle w:val="ListParagraph"/>
        <w:numPr>
          <w:ilvl w:val="0"/>
          <w:numId w:val="25"/>
        </w:numPr>
        <w:spacing w:after="265" w:line="480" w:lineRule="auto"/>
        <w:ind w:right="14"/>
        <w:rPr>
          <w:color w:val="auto"/>
        </w:rPr>
      </w:pPr>
      <w:r>
        <w:t>RECEIVE AND DISCUSS ACCOUNTS RECEIVABLE, REVENUE</w:t>
      </w:r>
      <w:r w:rsidR="00A456C4">
        <w:t>,</w:t>
      </w:r>
      <w:r>
        <w:t xml:space="preserve"> AND ACCOUNTING PROCEDURES WITH CITY AUDITORS. </w:t>
      </w:r>
      <w:bookmarkStart w:id="1" w:name="_GoBack"/>
      <w:bookmarkEnd w:id="1"/>
    </w:p>
    <w:p w14:paraId="41781C53" w14:textId="77777777" w:rsidR="00D1381A" w:rsidRDefault="001B5341" w:rsidP="00042F79">
      <w:pPr>
        <w:spacing w:after="5" w:line="264" w:lineRule="auto"/>
        <w:ind w:right="14"/>
        <w:jc w:val="both"/>
        <w:rPr>
          <w:b/>
          <w:u w:val="single"/>
        </w:rPr>
      </w:pPr>
      <w:bookmarkStart w:id="2" w:name="_Hlk495564075"/>
      <w:bookmarkEnd w:id="0"/>
      <w:r w:rsidRPr="0023673B">
        <w:rPr>
          <w:b/>
          <w:u w:val="single"/>
        </w:rPr>
        <w:t>A</w:t>
      </w:r>
      <w:r w:rsidR="0023673B">
        <w:rPr>
          <w:b/>
          <w:u w:val="single"/>
        </w:rPr>
        <w:t>DJOURN</w:t>
      </w:r>
    </w:p>
    <w:p w14:paraId="37E37F82" w14:textId="77777777" w:rsidR="00042F79" w:rsidRDefault="00042F79" w:rsidP="00042F79">
      <w:pPr>
        <w:spacing w:after="5" w:line="264" w:lineRule="auto"/>
        <w:ind w:right="14"/>
        <w:jc w:val="both"/>
        <w:rPr>
          <w:b/>
          <w:u w:val="single"/>
        </w:rPr>
      </w:pPr>
    </w:p>
    <w:p w14:paraId="2D9F7286" w14:textId="77777777" w:rsidR="00265CFF" w:rsidRDefault="00265CFF" w:rsidP="00265CFF">
      <w:pPr>
        <w:spacing w:after="5" w:line="264" w:lineRule="auto"/>
        <w:ind w:left="4320" w:right="14"/>
      </w:pPr>
      <w:r>
        <w:t>ALEX DAVILA, CHAIRMAN</w:t>
      </w:r>
      <w:r>
        <w:br/>
        <w:t>PORT COMMISSION</w:t>
      </w:r>
    </w:p>
    <w:p w14:paraId="58F93F6B" w14:textId="77777777" w:rsidR="00DF520D" w:rsidRDefault="00DF520D" w:rsidP="00265CFF">
      <w:pPr>
        <w:spacing w:after="5" w:line="264" w:lineRule="auto"/>
        <w:ind w:left="4320" w:right="14"/>
      </w:pPr>
    </w:p>
    <w:p w14:paraId="6D02C34F" w14:textId="77777777" w:rsidR="00265CFF" w:rsidRPr="00265CFF" w:rsidRDefault="00DF520D" w:rsidP="00DF520D">
      <w:r>
        <w:br w:type="page"/>
      </w:r>
      <w:bookmarkEnd w:id="2"/>
    </w:p>
    <w:p w14:paraId="1E0BACEE" w14:textId="77777777" w:rsidR="00D1381A" w:rsidRDefault="001B5341">
      <w:pPr>
        <w:spacing w:after="233"/>
        <w:ind w:left="711" w:right="662" w:hanging="10"/>
        <w:jc w:val="center"/>
      </w:pPr>
      <w:r>
        <w:lastRenderedPageBreak/>
        <w:t>CERTIFICATION OF POSTING NOTICE</w:t>
      </w:r>
    </w:p>
    <w:p w14:paraId="40F5EA6C" w14:textId="43A1AABF" w:rsidR="00D1381A" w:rsidRDefault="006C24B5">
      <w:pPr>
        <w:spacing w:after="466" w:line="264" w:lineRule="auto"/>
        <w:ind w:left="38" w:right="14" w:firstLine="4"/>
        <w:jc w:val="both"/>
      </w:pPr>
      <w:r>
        <w:t xml:space="preserve">THIS IS TO CERTIFY THAT 'THE ABOVE NOTICE OF A REGULAR MEETING OF THE PORT COMMISSION OF THE CITY OF PORT LAVACA TO BE HELD </w:t>
      </w:r>
      <w:r w:rsidR="008A4AB4">
        <w:t>MONDAY</w:t>
      </w:r>
      <w:r>
        <w:t xml:space="preserve">, </w:t>
      </w:r>
      <w:r w:rsidR="008A4AB4">
        <w:t>FEBRUARY</w:t>
      </w:r>
      <w:r w:rsidR="00534091">
        <w:t xml:space="preserve"> </w:t>
      </w:r>
      <w:r w:rsidR="00812DD9">
        <w:t>1</w:t>
      </w:r>
      <w:r w:rsidR="008A4AB4">
        <w:t>2</w:t>
      </w:r>
      <w:r>
        <w:t xml:space="preserve">, </w:t>
      </w:r>
      <w:r w:rsidR="00534091">
        <w:t>201</w:t>
      </w:r>
      <w:r w:rsidR="008A4AB4">
        <w:t>8</w:t>
      </w:r>
      <w:r w:rsidR="001B5341">
        <w:rPr>
          <w:noProof/>
        </w:rPr>
        <w:drawing>
          <wp:inline distT="0" distB="0" distL="0" distR="0" wp14:anchorId="2F6E3CAF" wp14:editId="331AC44A">
            <wp:extent cx="3048" cy="3049"/>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048" cy="3049"/>
                    </a:xfrm>
                    <a:prstGeom prst="rect">
                      <a:avLst/>
                    </a:prstGeom>
                  </pic:spPr>
                </pic:pic>
              </a:graphicData>
            </a:graphic>
          </wp:inline>
        </w:drawing>
      </w:r>
      <w:r>
        <w:t xml:space="preserve">BEGINNING AT </w:t>
      </w:r>
      <w:r w:rsidR="008A4AB4">
        <w:t>8:30</w:t>
      </w:r>
      <w:r>
        <w:t xml:space="preserve"> A.M., WAS POSTED AT CITY HALL, EASILY ACCESSIBLE TO THE PUBLIC, AS </w:t>
      </w:r>
      <w:r w:rsidR="00A14CB9">
        <w:t xml:space="preserve">OF </w:t>
      </w:r>
      <w:r w:rsidR="008A4AB4">
        <w:t>5:</w:t>
      </w:r>
      <w:r>
        <w:t xml:space="preserve">00 </w:t>
      </w:r>
      <w:r w:rsidR="00A14CB9">
        <w:t>PM,</w:t>
      </w:r>
      <w:r>
        <w:t xml:space="preserve"> </w:t>
      </w:r>
      <w:r w:rsidR="008A4AB4">
        <w:t>FEBRUARY</w:t>
      </w:r>
      <w:r w:rsidR="00A14CB9">
        <w:t xml:space="preserve"> </w:t>
      </w:r>
      <w:r w:rsidR="008A4AB4">
        <w:t>8</w:t>
      </w:r>
      <w:r>
        <w:t>, 2017.</w:t>
      </w:r>
    </w:p>
    <w:p w14:paraId="352F0169" w14:textId="77777777" w:rsidR="00265CFF" w:rsidRDefault="00FB5312" w:rsidP="00FB5312">
      <w:pPr>
        <w:spacing w:after="466" w:line="264" w:lineRule="auto"/>
        <w:ind w:left="38" w:right="14" w:firstLine="4"/>
        <w:jc w:val="right"/>
      </w:pPr>
      <w:bookmarkStart w:id="3" w:name="_Hlk495564210"/>
      <w:r>
        <w:rPr>
          <w:noProof/>
        </w:rPr>
        <w:drawing>
          <wp:anchor distT="0" distB="0" distL="114300" distR="114300" simplePos="0" relativeHeight="251719680" behindDoc="1" locked="0" layoutInCell="1" allowOverlap="1" wp14:anchorId="24E925FF" wp14:editId="1F637CAF">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14:paraId="6755DA41" w14:textId="77777777" w:rsidR="00FB5312" w:rsidRDefault="00FB5312" w:rsidP="00FB5312">
      <w:pPr>
        <w:tabs>
          <w:tab w:val="left" w:pos="6660"/>
        </w:tabs>
        <w:spacing w:after="466" w:line="264" w:lineRule="auto"/>
        <w:ind w:left="38" w:right="14" w:firstLine="4"/>
      </w:pPr>
      <w:r>
        <w:tab/>
      </w:r>
    </w:p>
    <w:p w14:paraId="63A2E9E5" w14:textId="1372BEF9" w:rsidR="00265CFF" w:rsidRDefault="008A66FC" w:rsidP="00265CFF">
      <w:pPr>
        <w:spacing w:after="466" w:line="264" w:lineRule="auto"/>
        <w:ind w:left="38" w:right="14" w:firstLine="4"/>
        <w:jc w:val="right"/>
      </w:pPr>
      <w:r>
        <w:t>BY: _</w:t>
      </w:r>
      <w:r w:rsidR="00265CFF">
        <w:t>_______________________________________</w:t>
      </w:r>
      <w:r w:rsidR="00D227D4">
        <w:t>___</w:t>
      </w:r>
      <w:r w:rsidR="00265CFF">
        <w:t>______</w:t>
      </w:r>
      <w:r w:rsidR="00265CFF">
        <w:br/>
        <w:t xml:space="preserve">AMBER JACKSON </w:t>
      </w:r>
      <w:r w:rsidR="00265CFF">
        <w:tab/>
      </w:r>
      <w:r w:rsidR="00265CFF">
        <w:tab/>
      </w:r>
      <w:r w:rsidR="00265CFF">
        <w:tab/>
      </w:r>
      <w:r w:rsidR="00D227D4">
        <w:tab/>
      </w:r>
      <w:r w:rsidR="00D227D4">
        <w:tab/>
      </w:r>
      <w:r w:rsidR="00265CFF">
        <w:tab/>
      </w:r>
      <w:r w:rsidR="00265CFF">
        <w:br/>
        <w:t xml:space="preserve">ADMINISTRATIVE ASSISTANT </w:t>
      </w:r>
      <w:r w:rsidR="00265CFF">
        <w:tab/>
      </w:r>
      <w:bookmarkEnd w:id="3"/>
      <w:r w:rsidR="00265CFF">
        <w:tab/>
      </w:r>
      <w:r w:rsidR="00D227D4">
        <w:tab/>
      </w:r>
      <w:r w:rsidR="00265CFF">
        <w:tab/>
      </w:r>
    </w:p>
    <w:p w14:paraId="7BF3E0D0" w14:textId="77777777"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14:anchorId="46B2FF45" wp14:editId="5BF7CEA9">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14:paraId="2EB3C728"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41EC0E9E" w14:textId="77777777"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2FF45"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14:paraId="2EB3C728"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41EC0E9E" w14:textId="77777777" w:rsidR="00851B37" w:rsidRDefault="00851B37" w:rsidP="00DF520D">
                      <w:pPr>
                        <w:jc w:val="both"/>
                      </w:pPr>
                    </w:p>
                  </w:txbxContent>
                </v:textbox>
                <w10:wrap anchorx="margin"/>
              </v:shape>
            </w:pict>
          </mc:Fallback>
        </mc:AlternateContent>
      </w:r>
    </w:p>
    <w:p w14:paraId="5604779C" w14:textId="77777777" w:rsidR="00265CFF" w:rsidRDefault="00265CFF" w:rsidP="00265CFF">
      <w:pPr>
        <w:spacing w:after="466" w:line="264" w:lineRule="auto"/>
        <w:ind w:right="14"/>
        <w:jc w:val="both"/>
      </w:pPr>
    </w:p>
    <w:p w14:paraId="046D72D1" w14:textId="77777777" w:rsidR="00265CFF" w:rsidRDefault="00265CFF" w:rsidP="00265CFF">
      <w:pPr>
        <w:spacing w:after="466" w:line="264" w:lineRule="auto"/>
        <w:ind w:right="14"/>
        <w:jc w:val="both"/>
      </w:pPr>
    </w:p>
    <w:p w14:paraId="75DA78EA" w14:textId="77777777" w:rsidR="00D1381A" w:rsidRPr="00E94027" w:rsidRDefault="00D1381A" w:rsidP="00D227D4"/>
    <w:sectPr w:rsidR="00D1381A" w:rsidRPr="00E94027" w:rsidSect="00D22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1309" w14:textId="77777777" w:rsidR="002130D1" w:rsidRDefault="002130D1">
      <w:pPr>
        <w:spacing w:after="0" w:line="240" w:lineRule="auto"/>
      </w:pPr>
      <w:r>
        <w:separator/>
      </w:r>
    </w:p>
  </w:endnote>
  <w:endnote w:type="continuationSeparator" w:id="0">
    <w:p w14:paraId="3A820D1F" w14:textId="77777777" w:rsidR="002130D1" w:rsidRDefault="0021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23AD" w14:textId="77777777"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B8AC" w14:textId="77777777"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7C89" w14:textId="77777777"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D45B" w14:textId="77777777" w:rsidR="002130D1" w:rsidRDefault="002130D1">
      <w:pPr>
        <w:spacing w:after="0" w:line="240" w:lineRule="auto"/>
      </w:pPr>
      <w:r>
        <w:separator/>
      </w:r>
    </w:p>
  </w:footnote>
  <w:footnote w:type="continuationSeparator" w:id="0">
    <w:p w14:paraId="677764D4" w14:textId="77777777" w:rsidR="002130D1" w:rsidRDefault="0021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2991" w14:textId="77777777"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336A" w14:textId="77777777"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E315" w14:textId="77777777"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95395"/>
    <w:rsid w:val="000D0EE8"/>
    <w:rsid w:val="000D5919"/>
    <w:rsid w:val="000E4DFA"/>
    <w:rsid w:val="00123C52"/>
    <w:rsid w:val="001308D9"/>
    <w:rsid w:val="00132987"/>
    <w:rsid w:val="001B5341"/>
    <w:rsid w:val="001F18A8"/>
    <w:rsid w:val="0020274B"/>
    <w:rsid w:val="00203C52"/>
    <w:rsid w:val="002130D1"/>
    <w:rsid w:val="0023673B"/>
    <w:rsid w:val="00265CFF"/>
    <w:rsid w:val="002D6E0C"/>
    <w:rsid w:val="00320D61"/>
    <w:rsid w:val="003445F9"/>
    <w:rsid w:val="003939A8"/>
    <w:rsid w:val="003A187A"/>
    <w:rsid w:val="003D5167"/>
    <w:rsid w:val="003F04BE"/>
    <w:rsid w:val="004031EF"/>
    <w:rsid w:val="004D27EA"/>
    <w:rsid w:val="005231FA"/>
    <w:rsid w:val="00534091"/>
    <w:rsid w:val="00555362"/>
    <w:rsid w:val="005646C2"/>
    <w:rsid w:val="005770EF"/>
    <w:rsid w:val="005F496B"/>
    <w:rsid w:val="006203FA"/>
    <w:rsid w:val="0063270A"/>
    <w:rsid w:val="00685A9D"/>
    <w:rsid w:val="006C24B5"/>
    <w:rsid w:val="006D1EF1"/>
    <w:rsid w:val="00812DD9"/>
    <w:rsid w:val="00851B37"/>
    <w:rsid w:val="008552B8"/>
    <w:rsid w:val="008A4AB4"/>
    <w:rsid w:val="008A66FC"/>
    <w:rsid w:val="00945B9F"/>
    <w:rsid w:val="00946A02"/>
    <w:rsid w:val="009634ED"/>
    <w:rsid w:val="009D6C05"/>
    <w:rsid w:val="009E64A8"/>
    <w:rsid w:val="009F0D24"/>
    <w:rsid w:val="009F18F1"/>
    <w:rsid w:val="009F2802"/>
    <w:rsid w:val="00A14CB9"/>
    <w:rsid w:val="00A24860"/>
    <w:rsid w:val="00A30F4F"/>
    <w:rsid w:val="00A456C4"/>
    <w:rsid w:val="00A56428"/>
    <w:rsid w:val="00A84316"/>
    <w:rsid w:val="00AB05CE"/>
    <w:rsid w:val="00AE53E6"/>
    <w:rsid w:val="00B5497C"/>
    <w:rsid w:val="00B84AE3"/>
    <w:rsid w:val="00B8580E"/>
    <w:rsid w:val="00BD1E4F"/>
    <w:rsid w:val="00BE5C77"/>
    <w:rsid w:val="00C07B6E"/>
    <w:rsid w:val="00C11FE4"/>
    <w:rsid w:val="00C14E8D"/>
    <w:rsid w:val="00C2648E"/>
    <w:rsid w:val="00CB6EA4"/>
    <w:rsid w:val="00CE7132"/>
    <w:rsid w:val="00D1381A"/>
    <w:rsid w:val="00D227D4"/>
    <w:rsid w:val="00DA250D"/>
    <w:rsid w:val="00DE12DB"/>
    <w:rsid w:val="00DF2480"/>
    <w:rsid w:val="00DF520D"/>
    <w:rsid w:val="00E07FC9"/>
    <w:rsid w:val="00E11476"/>
    <w:rsid w:val="00E143AD"/>
    <w:rsid w:val="00E16778"/>
    <w:rsid w:val="00E22FEC"/>
    <w:rsid w:val="00E6048E"/>
    <w:rsid w:val="00E72292"/>
    <w:rsid w:val="00E94027"/>
    <w:rsid w:val="00EB04A9"/>
    <w:rsid w:val="00EF53F8"/>
    <w:rsid w:val="00F254C5"/>
    <w:rsid w:val="00F34A69"/>
    <w:rsid w:val="00F64173"/>
    <w:rsid w:val="00FB5312"/>
    <w:rsid w:val="00FD0F35"/>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5F0B"/>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CDBF-9992-4C1F-B328-9A252DB4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8</cp:revision>
  <cp:lastPrinted>2018-02-07T16:17:00Z</cp:lastPrinted>
  <dcterms:created xsi:type="dcterms:W3CDTF">2018-01-09T16:24:00Z</dcterms:created>
  <dcterms:modified xsi:type="dcterms:W3CDTF">2018-02-07T16:34:00Z</dcterms:modified>
</cp:coreProperties>
</file>